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DE9" w:rsidRDefault="00825DE9" w:rsidP="00825DE9">
      <w:pPr>
        <w:jc w:val="center"/>
      </w:pPr>
      <w:r>
        <w:t>Технологическая карта занятия по сборке конструктора "Пазл-лабиринт"</w:t>
      </w:r>
    </w:p>
    <w:p w:rsidR="00825DE9" w:rsidRDefault="00825DE9" w:rsidP="00825DE9">
      <w:pPr>
        <w:jc w:val="center"/>
      </w:pPr>
      <w:r>
        <w:t>Название занятия: «Тайна лабиринта: инженерный вызов»</w:t>
      </w:r>
    </w:p>
    <w:p w:rsidR="00825DE9" w:rsidRDefault="00825DE9" w:rsidP="00825DE9">
      <w:r>
        <w:t>Время: 45 минут</w:t>
      </w:r>
    </w:p>
    <w:p w:rsidR="00825DE9" w:rsidRDefault="00825DE9" w:rsidP="00825DE9">
      <w:r>
        <w:t>Цель занятия:</w:t>
      </w:r>
    </w:p>
    <w:p w:rsidR="00825DE9" w:rsidRDefault="00825DE9" w:rsidP="00825DE9">
      <w:r>
        <w:t>Развитие логического и пространственного мышления, а также навыков решения проблем через сборку пазла-лабиринта.</w:t>
      </w:r>
    </w:p>
    <w:p w:rsidR="00825DE9" w:rsidRDefault="00825DE9" w:rsidP="00825DE9">
      <w:r>
        <w:t>Задачи:</w:t>
      </w:r>
    </w:p>
    <w:p w:rsidR="00072616" w:rsidRDefault="00825DE9" w:rsidP="00825DE9">
      <w:pPr>
        <w:pStyle w:val="ListParagraph"/>
        <w:numPr>
          <w:ilvl w:val="0"/>
          <w:numId w:val="3"/>
        </w:numPr>
      </w:pPr>
      <w:r>
        <w:t>Образовательные: ознакомить участников с принципами сборки, научить работать с детализированной схемой, развить аналитическое мышление.</w:t>
      </w:r>
    </w:p>
    <w:p w:rsidR="00072616" w:rsidRDefault="00825DE9" w:rsidP="00825DE9">
      <w:pPr>
        <w:pStyle w:val="ListParagraph"/>
        <w:numPr>
          <w:ilvl w:val="0"/>
          <w:numId w:val="3"/>
        </w:numPr>
      </w:pPr>
      <w:r>
        <w:t>Развивающие: улучшить внимание к деталям, развить усидчивость и способность работать с инструкциями.</w:t>
      </w:r>
    </w:p>
    <w:p w:rsidR="00825DE9" w:rsidRDefault="00825DE9" w:rsidP="00825DE9">
      <w:pPr>
        <w:pStyle w:val="ListParagraph"/>
        <w:numPr>
          <w:ilvl w:val="0"/>
          <w:numId w:val="3"/>
        </w:numPr>
      </w:pPr>
      <w:r>
        <w:t>Воспитательные: воспитывать настойчивость, учить работать в команде, преодолевать трудности и делиться идеями.</w:t>
      </w:r>
    </w:p>
    <w:p w:rsidR="00072616" w:rsidRPr="002C571A" w:rsidRDefault="00825DE9" w:rsidP="00072616">
      <w:pPr>
        <w:jc w:val="center"/>
        <w:rPr>
          <w:b/>
        </w:rPr>
      </w:pPr>
      <w:r w:rsidRPr="002C571A">
        <w:rPr>
          <w:b/>
        </w:rPr>
        <w:t>Ход занятия</w:t>
      </w:r>
    </w:p>
    <w:p w:rsidR="00825DE9" w:rsidRPr="002C571A" w:rsidRDefault="002C571A" w:rsidP="00072616">
      <w:pPr>
        <w:jc w:val="center"/>
        <w:rPr>
          <w:b/>
        </w:rPr>
      </w:pPr>
      <w:r w:rsidRPr="002C571A">
        <w:rPr>
          <w:b/>
        </w:rPr>
        <w:t xml:space="preserve">Введение (10 </w:t>
      </w:r>
      <w:r w:rsidR="00825DE9" w:rsidRPr="002C571A">
        <w:rPr>
          <w:b/>
        </w:rPr>
        <w:t>минут)</w:t>
      </w:r>
    </w:p>
    <w:p w:rsidR="00072616" w:rsidRDefault="00825DE9" w:rsidP="00825DE9">
      <w:r>
        <w:t>Инструкции для педагога:</w:t>
      </w:r>
    </w:p>
    <w:p w:rsidR="00825DE9" w:rsidRDefault="00072616" w:rsidP="00072616">
      <w:r>
        <w:t>1.</w:t>
      </w:r>
      <w:r w:rsidR="00825DE9">
        <w:t>Подготовка пространства:</w:t>
      </w:r>
    </w:p>
    <w:p w:rsidR="00825DE9" w:rsidRDefault="00825DE9" w:rsidP="00825DE9">
      <w:r>
        <w:t>Разместите участников так, чтобы у каждого был доступ к своему рабочему месту. Убедитесь, что все материалы на месте и подготовлены схемы.</w:t>
      </w:r>
    </w:p>
    <w:p w:rsidR="00825DE9" w:rsidRDefault="00825DE9" w:rsidP="00825DE9">
      <w:r>
        <w:t>2. Знакомство с конструктором (5 минут):</w:t>
      </w:r>
    </w:p>
    <w:p w:rsidR="00825DE9" w:rsidRDefault="00825DE9" w:rsidP="00825DE9">
      <w:r>
        <w:t>Начните с краткого введения в задачу: «Сегодня вам предстоит собрать лабиринт из деталей, используя логику и внимание. Задача — правильно расположить детали, чтобы получился завершённый лабиринт, без дополнительных инструментов».</w:t>
      </w:r>
    </w:p>
    <w:p w:rsidR="00825DE9" w:rsidRDefault="00825DE9" w:rsidP="00825DE9">
      <w:r>
        <w:t>Покажите готовую модель лабиринта, но не давайте участникам её в качестве образца. Разъясните, что сборка будет происходить по схеме, и важна внимательность при размещении каждой детали.</w:t>
      </w:r>
    </w:p>
    <w:p w:rsidR="00825DE9" w:rsidRDefault="00825DE9" w:rsidP="00825DE9">
      <w:r>
        <w:t>3. Обзор деталей конструктора (5 минут):</w:t>
      </w:r>
    </w:p>
    <w:p w:rsidR="002C571A" w:rsidRDefault="00825DE9" w:rsidP="00825DE9">
      <w:r>
        <w:t>Дайте участникам разложить перед собой все детали. Раздайте «Карту деталей» для самопроверки. Задание: «Найдите все детали, определите их формы и местоположение на схеме».</w:t>
      </w:r>
    </w:p>
    <w:p w:rsidR="002C571A" w:rsidRPr="002C571A" w:rsidRDefault="002C571A" w:rsidP="002C571A">
      <w:pPr>
        <w:jc w:val="center"/>
        <w:rPr>
          <w:b/>
        </w:rPr>
      </w:pPr>
      <w:r w:rsidRPr="002C571A">
        <w:rPr>
          <w:b/>
        </w:rPr>
        <w:t>Основная часть</w:t>
      </w:r>
      <w:r w:rsidR="00825DE9" w:rsidRPr="002C571A">
        <w:rPr>
          <w:b/>
        </w:rPr>
        <w:t xml:space="preserve"> </w:t>
      </w:r>
    </w:p>
    <w:p w:rsidR="00825DE9" w:rsidRPr="002C571A" w:rsidRDefault="00825DE9" w:rsidP="002C571A">
      <w:pPr>
        <w:jc w:val="center"/>
        <w:rPr>
          <w:b/>
        </w:rPr>
      </w:pPr>
      <w:r w:rsidRPr="002C571A">
        <w:rPr>
          <w:b/>
        </w:rPr>
        <w:t>Практическая работа «Сборка по схеме» (20 минут)</w:t>
      </w:r>
    </w:p>
    <w:p w:rsidR="00825DE9" w:rsidRDefault="00825DE9" w:rsidP="00825DE9">
      <w:r>
        <w:lastRenderedPageBreak/>
        <w:t>Инструкции для педагога:</w:t>
      </w:r>
    </w:p>
    <w:p w:rsidR="00825DE9" w:rsidRDefault="002C571A" w:rsidP="00825DE9">
      <w:r>
        <w:t xml:space="preserve">1. Объяснения сути задания </w:t>
      </w:r>
      <w:r w:rsidR="00825DE9">
        <w:t>(2 минуты):</w:t>
      </w:r>
    </w:p>
    <w:p w:rsidR="00825DE9" w:rsidRDefault="00825DE9" w:rsidP="00825DE9">
      <w:r>
        <w:t>Раздайте участникам схемы и объясните, что они будут работать по шагам, следуя предложенной инструкции для сборки лабиринта. Укажите, что детали должны соединяться аккуратно и логично.</w:t>
      </w:r>
    </w:p>
    <w:p w:rsidR="00825DE9" w:rsidRDefault="00825DE9" w:rsidP="00825DE9">
      <w:r>
        <w:t>2. Сборка</w:t>
      </w:r>
      <w:r w:rsidR="002C571A">
        <w:t xml:space="preserve"> конструктора</w:t>
      </w:r>
      <w:r>
        <w:t xml:space="preserve"> (15 минут):</w:t>
      </w:r>
    </w:p>
    <w:p w:rsidR="00825DE9" w:rsidRDefault="00825DE9" w:rsidP="00825DE9">
      <w:r>
        <w:t>Участники начинают собирать лабиринт, следуя схеме. Напоминайте, что важно работать медленно и сосредоточенно.</w:t>
      </w:r>
    </w:p>
    <w:p w:rsidR="002C571A" w:rsidRDefault="002C571A" w:rsidP="002C571A">
      <w:pPr>
        <w:rPr>
          <w:lang w:val="en-US"/>
        </w:rPr>
      </w:pPr>
      <w:r>
        <w:t>Типичные ошибки и советы</w:t>
      </w:r>
      <w:r w:rsidRPr="002C571A">
        <w:t>:</w:t>
      </w:r>
    </w:p>
    <w:p w:rsidR="002C571A" w:rsidRPr="002C571A" w:rsidRDefault="00825DE9" w:rsidP="002C571A">
      <w:pPr>
        <w:pStyle w:val="ListParagraph"/>
        <w:numPr>
          <w:ilvl w:val="0"/>
          <w:numId w:val="6"/>
        </w:numPr>
      </w:pPr>
      <w:r>
        <w:t>Если детали не сходятся: «Попробуй перевернуть деталь или пересмотри схему — возможно, ты ошибся в ориентации».</w:t>
      </w:r>
    </w:p>
    <w:p w:rsidR="00825DE9" w:rsidRDefault="00825DE9" w:rsidP="002C571A">
      <w:pPr>
        <w:pStyle w:val="ListParagraph"/>
        <w:numPr>
          <w:ilvl w:val="0"/>
          <w:numId w:val="6"/>
        </w:numPr>
      </w:pPr>
      <w:r>
        <w:t>Если процесс слишком долгий: «Обратите внимание на детали, которые соединяются первым делом. Начните с самых больших частей».</w:t>
      </w:r>
    </w:p>
    <w:p w:rsidR="00825DE9" w:rsidRDefault="00825DE9" w:rsidP="00825DE9">
      <w:r>
        <w:t>Рекомендации:</w:t>
      </w:r>
    </w:p>
    <w:p w:rsidR="00825DE9" w:rsidRDefault="00825DE9" w:rsidP="00825DE9">
      <w:r>
        <w:t>Поощряйте сотрудничество в парах: один участник сверяется с схемой, другой занимается сборкой.</w:t>
      </w:r>
    </w:p>
    <w:p w:rsidR="00825DE9" w:rsidRDefault="00825DE9" w:rsidP="002C571A">
      <w:r>
        <w:t>Промежуточный итог (3 минуты):</w:t>
      </w:r>
    </w:p>
    <w:p w:rsidR="00825DE9" w:rsidRDefault="00825DE9" w:rsidP="00825DE9">
      <w:r>
        <w:t>Когда у участников появляется прогресс в сборке, соберите группу и обсудите, какие трудности возникли: «Что вам показалось самым сложным? Как вы решали возникающие проблемы?»</w:t>
      </w:r>
    </w:p>
    <w:p w:rsidR="00825DE9" w:rsidRPr="002C571A" w:rsidRDefault="002C571A" w:rsidP="002C571A">
      <w:pPr>
        <w:jc w:val="center"/>
        <w:rPr>
          <w:b/>
        </w:rPr>
      </w:pPr>
      <w:r>
        <w:rPr>
          <w:b/>
        </w:rPr>
        <w:t>Усложненная версия — с</w:t>
      </w:r>
      <w:r w:rsidR="00825DE9" w:rsidRPr="002C571A">
        <w:rPr>
          <w:b/>
        </w:rPr>
        <w:t>борка без образца (15 минут)</w:t>
      </w:r>
    </w:p>
    <w:p w:rsidR="002C571A" w:rsidRPr="002C571A" w:rsidRDefault="002C571A" w:rsidP="002C571A">
      <w:r>
        <w:t>Данный вариант рассматривается для старших групп.</w:t>
      </w:r>
    </w:p>
    <w:p w:rsidR="00825DE9" w:rsidRDefault="00825DE9" w:rsidP="00825DE9">
      <w:r>
        <w:t>Инструкции для педагога:</w:t>
      </w:r>
    </w:p>
    <w:p w:rsidR="00072616" w:rsidRDefault="00825DE9" w:rsidP="00072616">
      <w:r>
        <w:t>Участники будут работать без визуальной подсказки. Важно сосредоточиться на изучении деталей и понимать, как они должны сочетаться.</w:t>
      </w:r>
      <w:r w:rsidR="00072616" w:rsidRPr="00072616">
        <w:t xml:space="preserve"> </w:t>
      </w:r>
      <w:r w:rsidR="00072616">
        <w:t>Объясните, что в этой части они должны собирать лабиринт без готового примера. Только внимательность и  логика помогут решить задачу.</w:t>
      </w:r>
    </w:p>
    <w:p w:rsidR="00825DE9" w:rsidRDefault="00825DE9" w:rsidP="00825DE9">
      <w:r>
        <w:t>Подсказки:</w:t>
      </w:r>
    </w:p>
    <w:p w:rsidR="00825DE9" w:rsidRDefault="00825DE9" w:rsidP="00825DE9">
      <w:r>
        <w:t>В случае затруднений предложите участникам вернуться к базовым принципам сборки: «Обратите внимание на форму каждой детали и ее ориентацию. Некоторые детали могут подходить на несколько позиций».</w:t>
      </w:r>
    </w:p>
    <w:p w:rsidR="00825DE9" w:rsidRDefault="00825DE9" w:rsidP="00825DE9">
      <w:r>
        <w:t>Промежуточный итог (2 минуты):</w:t>
      </w:r>
    </w:p>
    <w:p w:rsidR="002C571A" w:rsidRDefault="00825DE9" w:rsidP="00825DE9">
      <w:r>
        <w:t>Обсудите с группой: «Как вам было работать без примера? Что помогло собирать лабиринт?»</w:t>
      </w:r>
    </w:p>
    <w:p w:rsidR="00825DE9" w:rsidRPr="002C571A" w:rsidRDefault="00825DE9" w:rsidP="002C571A">
      <w:pPr>
        <w:jc w:val="center"/>
        <w:rPr>
          <w:b/>
        </w:rPr>
      </w:pPr>
      <w:r w:rsidRPr="002C571A">
        <w:rPr>
          <w:b/>
        </w:rPr>
        <w:t>Завершение занятия и рефлексия (5 минут)</w:t>
      </w:r>
    </w:p>
    <w:p w:rsidR="00072616" w:rsidRDefault="00825DE9" w:rsidP="00825DE9">
      <w:r>
        <w:t>Инструкции для педагога:</w:t>
      </w:r>
    </w:p>
    <w:p w:rsidR="00825DE9" w:rsidRDefault="00825DE9" w:rsidP="00825DE9">
      <w:r>
        <w:t>1. Финальный этап (3 минуты):</w:t>
      </w:r>
    </w:p>
    <w:p w:rsidR="00825DE9" w:rsidRDefault="00825DE9" w:rsidP="00825DE9">
      <w:r>
        <w:t>Пусть участники завершат сборку лабиринта. Обсудите, кто смог собрать лабиринт, и покажите результат. Подчеркните, что важен не только конечный результат, но и сам процесс решения задачи.</w:t>
      </w:r>
    </w:p>
    <w:p w:rsidR="00825DE9" w:rsidRDefault="00825DE9" w:rsidP="00825DE9">
      <w:r>
        <w:t>2. Рефлексия (2 минуты):</w:t>
      </w:r>
    </w:p>
    <w:p w:rsidR="00825DE9" w:rsidRDefault="00825DE9" w:rsidP="00825DE9">
      <w:r>
        <w:t>Задайте вопросы группе:</w:t>
      </w:r>
    </w:p>
    <w:p w:rsidR="00825DE9" w:rsidRDefault="00825DE9" w:rsidP="00825DE9">
      <w:r>
        <w:t>«Что было самым трудным при сборке?»</w:t>
      </w:r>
    </w:p>
    <w:p w:rsidR="00825DE9" w:rsidRDefault="00825DE9" w:rsidP="00825DE9">
      <w:r>
        <w:t>«Какие методы помогли вам решить задачу?»</w:t>
      </w:r>
    </w:p>
    <w:p w:rsidR="00825DE9" w:rsidRDefault="00825DE9" w:rsidP="00825DE9">
      <w:r>
        <w:t>«Где могут быть использованы подобные принципы сборки в реальной жизни?»</w:t>
      </w:r>
    </w:p>
    <w:p w:rsidR="00072616" w:rsidRPr="00072616" w:rsidRDefault="00825DE9" w:rsidP="00825DE9">
      <w:r>
        <w:t>Рекомендации по проведению выездного занятия</w:t>
      </w:r>
      <w:r w:rsidR="00072616" w:rsidRPr="00072616">
        <w:t>:</w:t>
      </w:r>
    </w:p>
    <w:p w:rsidR="00072616" w:rsidRDefault="00825DE9" w:rsidP="00825DE9">
      <w:pPr>
        <w:pStyle w:val="ListParagraph"/>
        <w:numPr>
          <w:ilvl w:val="0"/>
          <w:numId w:val="2"/>
        </w:numPr>
      </w:pPr>
      <w:r>
        <w:t>Все материалы должны быть упакованы в прочные контейнеры, чтобы избежать потери деталей.</w:t>
      </w:r>
    </w:p>
    <w:p w:rsidR="00825DE9" w:rsidRDefault="00825DE9" w:rsidP="00825DE9">
      <w:pPr>
        <w:pStyle w:val="ListParagraph"/>
        <w:numPr>
          <w:ilvl w:val="0"/>
          <w:numId w:val="2"/>
        </w:numPr>
      </w:pPr>
      <w:r>
        <w:t>Убедитесь, что у вас есть влажные салфетки для очистки рук после работы с деталями.</w:t>
      </w:r>
    </w:p>
    <w:p w:rsidR="00825DE9" w:rsidRPr="002C571A" w:rsidRDefault="00825DE9" w:rsidP="00072616">
      <w:pPr>
        <w:jc w:val="center"/>
        <w:rPr>
          <w:b/>
        </w:rPr>
      </w:pPr>
      <w:r w:rsidRPr="002C571A">
        <w:rPr>
          <w:b/>
        </w:rPr>
        <w:t>Адаптация для разных возрастных групп:</w:t>
      </w:r>
    </w:p>
    <w:p w:rsidR="00825DE9" w:rsidRDefault="00072616" w:rsidP="00825DE9">
      <w:r>
        <w:t>Для младших: у</w:t>
      </w:r>
      <w:r w:rsidR="00825DE9">
        <w:t>простите задачу, заранее собрав несколько частей лабиринта.</w:t>
      </w:r>
    </w:p>
    <w:p w:rsidR="00825DE9" w:rsidRDefault="00072616" w:rsidP="00825DE9">
      <w:r>
        <w:t>Для старших: п</w:t>
      </w:r>
      <w:r w:rsidR="00825DE9">
        <w:t xml:space="preserve">редложите задачу </w:t>
      </w:r>
      <w:r w:rsidR="002C571A">
        <w:t>на скорость, выполняется усложненная версия сборки (без образца и схемы)</w:t>
      </w:r>
    </w:p>
    <w:p w:rsidR="00825DE9" w:rsidRDefault="00072616" w:rsidP="00825DE9">
      <w:r>
        <w:t>Для смешанных групп: р</w:t>
      </w:r>
      <w:r w:rsidR="00825DE9">
        <w:t>азделите участников на роли «собирателей» и «проверяющих», затем поменяйте.</w:t>
      </w:r>
    </w:p>
    <w:p w:rsidR="00072616" w:rsidRDefault="00825DE9" w:rsidP="00825DE9">
      <w:r>
        <w:t>Психологическая атмосфера:</w:t>
      </w:r>
    </w:p>
    <w:p w:rsidR="00072616" w:rsidRDefault="00825DE9" w:rsidP="00825DE9">
      <w:r>
        <w:t>Создайте атмосферу поддержки, фокусируясь на процессе, а не на результате: «Если что-то не получилось — это нормально. Давайте разберемся вместе».</w:t>
      </w:r>
    </w:p>
    <w:p w:rsidR="00825DE9" w:rsidRDefault="00825DE9" w:rsidP="00825DE9">
      <w:r>
        <w:t>Поддерживайте мотивацию: «Каждая ошибка — это шаг к решению».</w:t>
      </w:r>
    </w:p>
    <w:p w:rsidR="00825DE9" w:rsidRDefault="00825DE9" w:rsidP="00825DE9">
      <w:r>
        <w:t>Безопасность:</w:t>
      </w:r>
    </w:p>
    <w:p w:rsidR="00825DE9" w:rsidRDefault="00825DE9" w:rsidP="00825DE9">
      <w:r>
        <w:t>Несмотря на безопасность деталей, напомните детям, что они не пре</w:t>
      </w:r>
      <w:r w:rsidR="00072616">
        <w:t>дназначены для неправильного использования.</w:t>
      </w:r>
    </w:p>
    <w:sectPr w:rsidR="00825DE9" w:rsidSect="009B17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9024F"/>
    <w:multiLevelType w:val="hybridMultilevel"/>
    <w:tmpl w:val="48A2F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2D03F4"/>
    <w:multiLevelType w:val="hybridMultilevel"/>
    <w:tmpl w:val="A5FAD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DB716E"/>
    <w:multiLevelType w:val="hybridMultilevel"/>
    <w:tmpl w:val="B5FA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7E7CAD"/>
    <w:multiLevelType w:val="hybridMultilevel"/>
    <w:tmpl w:val="843C63C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>
    <w:nsid w:val="716333DD"/>
    <w:multiLevelType w:val="hybridMultilevel"/>
    <w:tmpl w:val="22906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BB4510"/>
    <w:multiLevelType w:val="hybridMultilevel"/>
    <w:tmpl w:val="881AD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A8640A"/>
    <w:rsid w:val="00072616"/>
    <w:rsid w:val="001B50AB"/>
    <w:rsid w:val="002C571A"/>
    <w:rsid w:val="005438BF"/>
    <w:rsid w:val="00646A14"/>
    <w:rsid w:val="00825DE9"/>
    <w:rsid w:val="009B1787"/>
    <w:rsid w:val="00A86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26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2025-12-15T16:51:00Z</dcterms:created>
  <dcterms:modified xsi:type="dcterms:W3CDTF">2025-12-15T16:51:00Z</dcterms:modified>
</cp:coreProperties>
</file>